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A" w:rsidRPr="008D42AE" w:rsidRDefault="003B57DA" w:rsidP="008D42AE">
      <w:pPr>
        <w:overflowPunct/>
        <w:autoSpaceDE/>
        <w:autoSpaceDN/>
        <w:adjustRightInd/>
        <w:spacing w:after="280"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Środa Śląska: Dostarczanie posiłków do Placówki Opiekuńczo - Wychowawczej Typu Socjalizacyjnego w Środzie Śląskiej przy ul. Kilińskiego 30</w:t>
      </w:r>
      <w:r w:rsidRPr="008D42AE">
        <w:rPr>
          <w:rFonts w:asciiTheme="majorBidi" w:hAnsiTheme="majorBidi" w:cstheme="majorBidi"/>
          <w:sz w:val="24"/>
          <w:szCs w:val="24"/>
        </w:rPr>
        <w:br/>
      </w:r>
      <w:r w:rsidRPr="008D42AE">
        <w:rPr>
          <w:rFonts w:asciiTheme="majorBidi" w:hAnsiTheme="majorBidi" w:cstheme="majorBidi"/>
          <w:b/>
          <w:bCs/>
          <w:sz w:val="24"/>
          <w:szCs w:val="24"/>
        </w:rPr>
        <w:t>Numer ogłoszenia: 536764 - 2013; data zamieszczenia: 27.12.2013</w:t>
      </w:r>
      <w:r w:rsidRPr="008D42AE">
        <w:rPr>
          <w:rFonts w:asciiTheme="majorBidi" w:hAnsiTheme="majorBidi" w:cstheme="majorBidi"/>
          <w:sz w:val="24"/>
          <w:szCs w:val="24"/>
        </w:rPr>
        <w:br/>
        <w:t>OGŁOSZENIE O ZAMÓWIENIU - dostawy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Zamieszczanie ogłoszenia:</w:t>
      </w:r>
      <w:r w:rsidRPr="008D42AE">
        <w:rPr>
          <w:rFonts w:asciiTheme="majorBidi" w:hAnsiTheme="majorBidi" w:cstheme="majorBidi"/>
          <w:sz w:val="24"/>
          <w:szCs w:val="24"/>
        </w:rPr>
        <w:t xml:space="preserve"> obowiązkowe.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Ogłoszenie dotyczy:</w:t>
      </w:r>
      <w:r w:rsidRPr="008D42AE">
        <w:rPr>
          <w:rFonts w:asciiTheme="majorBidi" w:hAnsiTheme="majorBidi" w:cstheme="majorBidi"/>
          <w:sz w:val="24"/>
          <w:szCs w:val="24"/>
        </w:rPr>
        <w:t xml:space="preserve"> zamówienia publicznego.</w:t>
      </w:r>
    </w:p>
    <w:p w:rsidR="003B57DA" w:rsidRPr="008D42AE" w:rsidRDefault="003B57DA" w:rsidP="008D42AE">
      <w:pPr>
        <w:overflowPunct/>
        <w:autoSpaceDE/>
        <w:autoSpaceDN/>
        <w:adjustRightInd/>
        <w:spacing w:before="375" w:after="225" w:line="360" w:lineRule="auto"/>
        <w:jc w:val="center"/>
        <w:textAlignment w:val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  <w:u w:val="single"/>
        </w:rPr>
        <w:t>SEKCJA I: ZAMAWIAJĄCY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I. 1) NAZWA I ADRES:</w:t>
      </w:r>
      <w:r w:rsidRPr="008D42AE">
        <w:rPr>
          <w:rFonts w:asciiTheme="majorBidi" w:hAnsiTheme="majorBidi" w:cstheme="majorBidi"/>
          <w:sz w:val="24"/>
          <w:szCs w:val="24"/>
        </w:rPr>
        <w:t xml:space="preserve"> Placówka Opiekuńczo-Wychowawcza Typu Socjalizacyjnego w Środzie Śląskiej , ul. Kilińskiego 30, 55-300 Środa Śląska, woj. dolnośląskie, tel. 71 3174-171, faks 71 3174-171.</w:t>
      </w:r>
    </w:p>
    <w:p w:rsidR="003B57DA" w:rsidRPr="008D42AE" w:rsidRDefault="003B57DA" w:rsidP="008D42A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Adres strony internetowej zamawiającego:</w:t>
      </w:r>
      <w:r w:rsidRPr="008D42AE">
        <w:rPr>
          <w:rFonts w:asciiTheme="majorBidi" w:hAnsiTheme="majorBidi" w:cstheme="majorBidi"/>
          <w:sz w:val="24"/>
          <w:szCs w:val="24"/>
        </w:rPr>
        <w:t xml:space="preserve"> http://wpow.powiat-sredzki.pl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I. 2) RODZAJ ZAMAWIAJĄCEGO:</w:t>
      </w:r>
      <w:r w:rsidRPr="008D42AE">
        <w:rPr>
          <w:rFonts w:asciiTheme="majorBidi" w:hAnsiTheme="majorBidi" w:cstheme="majorBidi"/>
          <w:sz w:val="24"/>
          <w:szCs w:val="24"/>
        </w:rPr>
        <w:t xml:space="preserve"> Inny: Instytucjonalna piecza zastępcza.</w:t>
      </w:r>
    </w:p>
    <w:p w:rsidR="003B57DA" w:rsidRPr="008D42AE" w:rsidRDefault="003B57DA" w:rsidP="008D42AE">
      <w:pPr>
        <w:overflowPunct/>
        <w:autoSpaceDE/>
        <w:autoSpaceDN/>
        <w:adjustRightInd/>
        <w:spacing w:before="375" w:after="225" w:line="360" w:lineRule="auto"/>
        <w:jc w:val="center"/>
        <w:textAlignment w:val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  <w:u w:val="single"/>
        </w:rPr>
        <w:t>SEKCJA II: PRZEDMIOT ZAMÓWIENIA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II.1) OKREŚLENIE PRZEDMIOTU ZAMÓWIENIA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II.1.1) Nazwa nadana zamówieniu przez zamawiającego:</w:t>
      </w:r>
      <w:r w:rsidRPr="008D42AE">
        <w:rPr>
          <w:rFonts w:asciiTheme="majorBidi" w:hAnsiTheme="majorBidi" w:cstheme="majorBidi"/>
          <w:sz w:val="24"/>
          <w:szCs w:val="24"/>
        </w:rPr>
        <w:t xml:space="preserve"> Dostarczanie posiłków do Placówki Opiekuńczo - Wychowawczej Typu Socjalizacyjnego w Środzie Śląskiej przy ul. Kilińskiego 30.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II.1.2) Rodzaj zamówienia:</w:t>
      </w:r>
      <w:r w:rsidRPr="008D42AE">
        <w:rPr>
          <w:rFonts w:asciiTheme="majorBidi" w:hAnsiTheme="majorBidi" w:cstheme="majorBidi"/>
          <w:sz w:val="24"/>
          <w:szCs w:val="24"/>
        </w:rPr>
        <w:t xml:space="preserve"> dostawy.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II.1.4) Określenie przedmiotu oraz wielkości lub zakresu zamówienia:</w:t>
      </w:r>
      <w:r w:rsidRPr="008D42AE">
        <w:rPr>
          <w:rFonts w:asciiTheme="majorBidi" w:hAnsiTheme="majorBidi" w:cstheme="majorBidi"/>
          <w:sz w:val="24"/>
          <w:szCs w:val="24"/>
        </w:rPr>
        <w:t xml:space="preserve"> Całodzienne wyżywienie 30 wychowanków ( ilość diet może ulec zmniejszeniu lub zwiększeniu) Placówki Opiekuńczo - Wychowawczej Typu Socjalizacyjnego w 2014 roku..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II.1.6) Wspólny Słownik Zamówień (CPV):</w:t>
      </w:r>
      <w:r w:rsidRPr="008D42AE">
        <w:rPr>
          <w:rFonts w:asciiTheme="majorBidi" w:hAnsiTheme="majorBidi" w:cstheme="majorBidi"/>
          <w:sz w:val="24"/>
          <w:szCs w:val="24"/>
        </w:rPr>
        <w:t xml:space="preserve"> 55.52.40.00-9.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II.1.7) Czy dopuszcza się złożenie oferty częściowej:</w:t>
      </w:r>
      <w:r w:rsidRPr="008D42AE">
        <w:rPr>
          <w:rFonts w:asciiTheme="majorBidi" w:hAnsiTheme="majorBidi" w:cstheme="majorBidi"/>
          <w:sz w:val="24"/>
          <w:szCs w:val="24"/>
        </w:rPr>
        <w:t xml:space="preserve"> nie.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II.1.8) Czy dopuszcza się złożenie oferty wariantowej:</w:t>
      </w:r>
      <w:r w:rsidRPr="008D42AE">
        <w:rPr>
          <w:rFonts w:asciiTheme="majorBidi" w:hAnsiTheme="majorBidi" w:cstheme="majorBidi"/>
          <w:sz w:val="24"/>
          <w:szCs w:val="24"/>
        </w:rPr>
        <w:t xml:space="preserve"> nie.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II.2) CZAS TRWANIA ZAMÓWIENIA LUB TERMIN WYKONANIA:</w:t>
      </w:r>
      <w:r w:rsidRPr="008D42AE">
        <w:rPr>
          <w:rFonts w:asciiTheme="majorBidi" w:hAnsiTheme="majorBidi" w:cstheme="majorBidi"/>
          <w:sz w:val="24"/>
          <w:szCs w:val="24"/>
        </w:rPr>
        <w:t xml:space="preserve"> Okres w miesiącach: 12.</w:t>
      </w:r>
    </w:p>
    <w:p w:rsidR="003B57DA" w:rsidRPr="008D42AE" w:rsidRDefault="003B57DA" w:rsidP="008D42AE">
      <w:pPr>
        <w:overflowPunct/>
        <w:autoSpaceDE/>
        <w:autoSpaceDN/>
        <w:adjustRightInd/>
        <w:spacing w:before="375" w:after="225" w:line="360" w:lineRule="auto"/>
        <w:jc w:val="center"/>
        <w:textAlignment w:val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SEKCJA III: INFORMACJE O CHARAKTERZE PRAWNYM, EKONOMICZNYM, FINANSOWYM I TECHNICZNYM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III.2) ZALICZKI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3B57DA" w:rsidRPr="008D42AE" w:rsidRDefault="003B57DA" w:rsidP="008D42A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Opis sposobu dokonywania oceny spełniania tego warunku</w:t>
      </w:r>
    </w:p>
    <w:p w:rsidR="003B57DA" w:rsidRPr="008D42AE" w:rsidRDefault="003B57DA" w:rsidP="008D42AE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9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Oświadczenie dotyczące posiadania uprawnień do wykonywania określonej działalności.</w:t>
      </w:r>
    </w:p>
    <w:p w:rsidR="003B57DA" w:rsidRPr="008D42AE" w:rsidRDefault="003B57DA" w:rsidP="008D42A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III.3.2) Wiedza i doświadczenie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Opis sposobu dokonywania oceny spełniania tego warunku</w:t>
      </w:r>
    </w:p>
    <w:p w:rsidR="003B57DA" w:rsidRPr="008D42AE" w:rsidRDefault="003B57DA" w:rsidP="008D42AE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9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Oświadczenie dotyczące posiadania wiedzy i doświadczenia do wykonania zamówienia</w:t>
      </w:r>
    </w:p>
    <w:p w:rsidR="003B57DA" w:rsidRPr="008D42AE" w:rsidRDefault="003B57DA" w:rsidP="008D42A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III.3.3) Potencjał techniczny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Opis sposobu dokonywania oceny spełniania tego warunku</w:t>
      </w:r>
    </w:p>
    <w:p w:rsidR="003B57DA" w:rsidRPr="008D42AE" w:rsidRDefault="003B57DA" w:rsidP="008D42AE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9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Oświadczenie dotyczące posiadania potencjału technicznego</w:t>
      </w:r>
    </w:p>
    <w:p w:rsidR="003B57DA" w:rsidRPr="008D42AE" w:rsidRDefault="003B57DA" w:rsidP="008D42A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III.3.4) Osoby zdolne do wykonania zamówienia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Opis sposobu dokonywania oceny spełniania tego warunku</w:t>
      </w:r>
    </w:p>
    <w:p w:rsidR="003B57DA" w:rsidRPr="008D42AE" w:rsidRDefault="003B57DA" w:rsidP="008D42AE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9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Oświadczenie dotyczące posiadania kadry zdolnej do wykonania zamówienia</w:t>
      </w:r>
    </w:p>
    <w:p w:rsidR="003B57DA" w:rsidRPr="008D42AE" w:rsidRDefault="003B57DA" w:rsidP="008D42A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III.3.5) Sytuacja ekonomiczna i finansowa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ind w:left="45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Opis sposobu dokonywania oceny spełniania tego warunku</w:t>
      </w:r>
    </w:p>
    <w:p w:rsidR="003B57DA" w:rsidRPr="008D42AE" w:rsidRDefault="003B57DA" w:rsidP="008D42AE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9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Oświadczenie o nie zaleganiu z opłacaniem podatków, Oświadczenie o nie zaleganiu z opłacaniem składek ZUS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57DA" w:rsidRPr="008D42AE" w:rsidRDefault="003B57DA" w:rsidP="008D42A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80" w:line="360" w:lineRule="auto"/>
        <w:ind w:right="3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3B57DA" w:rsidRPr="008D42AE" w:rsidRDefault="003B57DA" w:rsidP="008D42A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80" w:line="360" w:lineRule="auto"/>
        <w:ind w:right="3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3B57DA" w:rsidRPr="008D42AE" w:rsidRDefault="003B57DA" w:rsidP="008D42A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80" w:line="360" w:lineRule="auto"/>
        <w:ind w:right="3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oświadczenie o braku podstaw do wykluczenia;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III.4.3) Dokumenty podmiotów zagranicznych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Jeżeli wykonawca ma siedzibę lub miejsce zamieszkania poza terytorium Rzeczypospolitej Polskiej, przedkłada: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III.4.3.1) dokument wystawiony w kraju, w którym ma siedzibę lub miejsce zamieszkania potwierdzający, że:</w:t>
      </w:r>
    </w:p>
    <w:p w:rsidR="003B57DA" w:rsidRPr="008D42AE" w:rsidRDefault="003B57DA" w:rsidP="008D42AE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80" w:line="360" w:lineRule="auto"/>
        <w:ind w:right="3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57DA" w:rsidRPr="008D42AE" w:rsidRDefault="003B57DA" w:rsidP="008D42AE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80" w:line="360" w:lineRule="auto"/>
        <w:ind w:right="3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B57DA" w:rsidRPr="008D42AE" w:rsidRDefault="003B57DA" w:rsidP="008D42AE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80" w:line="360" w:lineRule="auto"/>
        <w:ind w:right="3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 xml:space="preserve">nie orzeczono wobec niego zakazu ubiegania się o zamówienie - wystawiony nie wcześniej niż 6 miesięcy przed upływem terminu składania wniosków o </w:t>
      </w:r>
      <w:r w:rsidRPr="008D42AE">
        <w:rPr>
          <w:rFonts w:asciiTheme="majorBidi" w:hAnsiTheme="majorBidi" w:cstheme="majorBidi"/>
          <w:sz w:val="24"/>
          <w:szCs w:val="24"/>
        </w:rPr>
        <w:lastRenderedPageBreak/>
        <w:t>dopuszczenie do udziału w postępowaniu o udzielenie zamówienia albo składania ofert;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W zakresie potwierdzenia, że oferowane roboty budowlane, dostawy lub usługi odpowiadają określonym wymaganiom należy przedłożyć:</w:t>
      </w:r>
    </w:p>
    <w:p w:rsidR="003B57DA" w:rsidRPr="008D42AE" w:rsidRDefault="003B57DA" w:rsidP="008D42AE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right="3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inne dokumenty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ind w:left="720" w:right="300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sz w:val="24"/>
          <w:szCs w:val="24"/>
        </w:rPr>
        <w:t>Przykładowy jadłospis miesięczny, Oświadczenie dotyczące stosowania systemu HACCP/ GMP/ GHP</w:t>
      </w:r>
    </w:p>
    <w:p w:rsidR="003B57DA" w:rsidRPr="008D42AE" w:rsidRDefault="003B57DA" w:rsidP="008D42AE">
      <w:pPr>
        <w:overflowPunct/>
        <w:autoSpaceDE/>
        <w:autoSpaceDN/>
        <w:adjustRightInd/>
        <w:spacing w:before="375" w:after="225" w:line="360" w:lineRule="auto"/>
        <w:jc w:val="center"/>
        <w:textAlignment w:val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  <w:u w:val="single"/>
        </w:rPr>
        <w:t>SEKCJA IV: PROCEDURA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IV.1) TRYB UDZIELENIA ZAMÓWIENIA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IV.1.1) Tryb udzielenia zamówienia:</w:t>
      </w:r>
      <w:r w:rsidRPr="008D42AE">
        <w:rPr>
          <w:rFonts w:asciiTheme="majorBidi" w:hAnsiTheme="majorBidi" w:cstheme="majorBidi"/>
          <w:sz w:val="24"/>
          <w:szCs w:val="24"/>
        </w:rPr>
        <w:t xml:space="preserve"> przetarg nieograniczony.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IV.2) KRYTERIA OCENY OFERT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 xml:space="preserve">IV.2.1) Kryteria oceny ofert: </w:t>
      </w:r>
      <w:r w:rsidRPr="008D42AE">
        <w:rPr>
          <w:rFonts w:asciiTheme="majorBidi" w:hAnsiTheme="majorBidi" w:cstheme="majorBidi"/>
          <w:sz w:val="24"/>
          <w:szCs w:val="24"/>
        </w:rPr>
        <w:t>najniższa cena.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IV.4) INFORMACJE ADMINISTRACYJNE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IV.4.1)</w:t>
      </w:r>
      <w:r w:rsidRPr="008D42AE">
        <w:rPr>
          <w:rFonts w:asciiTheme="majorBidi" w:hAnsiTheme="majorBidi" w:cstheme="majorBidi"/>
          <w:sz w:val="24"/>
          <w:szCs w:val="24"/>
        </w:rPr>
        <w:t> </w:t>
      </w:r>
      <w:r w:rsidRPr="008D42AE">
        <w:rPr>
          <w:rFonts w:asciiTheme="majorBidi" w:hAnsiTheme="majorBidi" w:cstheme="majorBidi"/>
          <w:b/>
          <w:bCs/>
          <w:sz w:val="24"/>
          <w:szCs w:val="24"/>
        </w:rPr>
        <w:t>Adres strony internetowej, na której jest dostępna specyfikacja istotnych warunków zamówienia:</w:t>
      </w:r>
      <w:r w:rsidRPr="008D42AE">
        <w:rPr>
          <w:rFonts w:asciiTheme="majorBidi" w:hAnsiTheme="majorBidi" w:cstheme="majorBidi"/>
          <w:sz w:val="24"/>
          <w:szCs w:val="24"/>
        </w:rPr>
        <w:t xml:space="preserve"> http://bip.wpow.powiat-sredzki.pl</w:t>
      </w:r>
      <w:r w:rsidRPr="008D42AE">
        <w:rPr>
          <w:rFonts w:asciiTheme="majorBidi" w:hAnsiTheme="majorBidi" w:cstheme="majorBidi"/>
          <w:sz w:val="24"/>
          <w:szCs w:val="24"/>
        </w:rPr>
        <w:br/>
      </w:r>
      <w:r w:rsidRPr="008D42AE">
        <w:rPr>
          <w:rFonts w:asciiTheme="majorBidi" w:hAnsiTheme="majorBidi" w:cstheme="majorBidi"/>
          <w:b/>
          <w:bCs/>
          <w:sz w:val="24"/>
          <w:szCs w:val="24"/>
        </w:rPr>
        <w:t>Specyfikację istotnych warunków zamówienia można uzyskać pod adresem:</w:t>
      </w:r>
      <w:r w:rsidRPr="008D42AE">
        <w:rPr>
          <w:rFonts w:asciiTheme="majorBidi" w:hAnsiTheme="majorBidi" w:cstheme="majorBidi"/>
          <w:sz w:val="24"/>
          <w:szCs w:val="24"/>
        </w:rPr>
        <w:t xml:space="preserve"> Placówka Opiekuńczo - Wychowawcza Typu Socjalizacyjnego, 55-300 Środa Śląska, ul. Kilińskiego 30, tel/ fax: 71 3174171, wpow@powiat-sredzki.pl.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IV.4.4) Termin składania wniosków o dopuszczenie do udziału w postępowaniu lub ofert:</w:t>
      </w:r>
      <w:r w:rsidRPr="008D42AE">
        <w:rPr>
          <w:rFonts w:asciiTheme="majorBidi" w:hAnsiTheme="majorBidi" w:cstheme="majorBidi"/>
          <w:sz w:val="24"/>
          <w:szCs w:val="24"/>
        </w:rPr>
        <w:t xml:space="preserve"> 07.01.2014 godzina 12:00, miejsce: Placówka Opiekuńczo - Wychowawcza Typu Socjalizacyjnego, 55-300 Środa Śląska, ul. Kilińskiego 30.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>IV.4.5) Termin związania ofertą:</w:t>
      </w:r>
      <w:r w:rsidRPr="008D42AE">
        <w:rPr>
          <w:rFonts w:asciiTheme="majorBidi" w:hAnsiTheme="majorBidi" w:cstheme="majorBidi"/>
          <w:sz w:val="24"/>
          <w:szCs w:val="24"/>
        </w:rPr>
        <w:t xml:space="preserve"> okres w dniach: 30 (od ostatecznego terminu składania ofert).</w:t>
      </w:r>
    </w:p>
    <w:p w:rsidR="003B57DA" w:rsidRPr="008D42AE" w:rsidRDefault="003B57DA" w:rsidP="008D42A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Bidi" w:hAnsiTheme="majorBidi" w:cstheme="majorBidi"/>
          <w:sz w:val="24"/>
          <w:szCs w:val="24"/>
        </w:rPr>
      </w:pPr>
      <w:r w:rsidRPr="008D42AE">
        <w:rPr>
          <w:rFonts w:asciiTheme="majorBidi" w:hAnsiTheme="majorBidi" w:cstheme="majorBidi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D42AE">
        <w:rPr>
          <w:rFonts w:asciiTheme="majorBidi" w:hAnsiTheme="majorBidi" w:cstheme="majorBidi"/>
          <w:sz w:val="24"/>
          <w:szCs w:val="24"/>
        </w:rPr>
        <w:t>nie</w:t>
      </w:r>
    </w:p>
    <w:p w:rsidR="00101F58" w:rsidRPr="008D42AE" w:rsidRDefault="00101F58" w:rsidP="008D42A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101F58" w:rsidRPr="008D42AE" w:rsidSect="0010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BAD"/>
    <w:multiLevelType w:val="multilevel"/>
    <w:tmpl w:val="CA6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B29DC"/>
    <w:multiLevelType w:val="multilevel"/>
    <w:tmpl w:val="123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1425B"/>
    <w:multiLevelType w:val="multilevel"/>
    <w:tmpl w:val="CCF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51D90"/>
    <w:multiLevelType w:val="multilevel"/>
    <w:tmpl w:val="B88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03553"/>
    <w:multiLevelType w:val="multilevel"/>
    <w:tmpl w:val="D7B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F09D1"/>
    <w:multiLevelType w:val="multilevel"/>
    <w:tmpl w:val="ACB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7DA"/>
    <w:rsid w:val="00010C39"/>
    <w:rsid w:val="000211E0"/>
    <w:rsid w:val="000346E0"/>
    <w:rsid w:val="00045B02"/>
    <w:rsid w:val="000512C6"/>
    <w:rsid w:val="0005648A"/>
    <w:rsid w:val="000815F3"/>
    <w:rsid w:val="00081683"/>
    <w:rsid w:val="000826F9"/>
    <w:rsid w:val="00083A9E"/>
    <w:rsid w:val="00087B3E"/>
    <w:rsid w:val="000A3935"/>
    <w:rsid w:val="000A58B1"/>
    <w:rsid w:val="000A63ED"/>
    <w:rsid w:val="000B4242"/>
    <w:rsid w:val="000C0EE0"/>
    <w:rsid w:val="000D53CD"/>
    <w:rsid w:val="000E56C6"/>
    <w:rsid w:val="000F2330"/>
    <w:rsid w:val="001009D3"/>
    <w:rsid w:val="00101F58"/>
    <w:rsid w:val="00102938"/>
    <w:rsid w:val="001233A4"/>
    <w:rsid w:val="00151CB0"/>
    <w:rsid w:val="00153E46"/>
    <w:rsid w:val="001561E8"/>
    <w:rsid w:val="00173571"/>
    <w:rsid w:val="001858D9"/>
    <w:rsid w:val="00190EE0"/>
    <w:rsid w:val="0019458F"/>
    <w:rsid w:val="001B3C54"/>
    <w:rsid w:val="001B4420"/>
    <w:rsid w:val="001C422E"/>
    <w:rsid w:val="001E671B"/>
    <w:rsid w:val="001F44F5"/>
    <w:rsid w:val="001F7048"/>
    <w:rsid w:val="002070E7"/>
    <w:rsid w:val="0021100A"/>
    <w:rsid w:val="002132DB"/>
    <w:rsid w:val="00222C18"/>
    <w:rsid w:val="00230A5C"/>
    <w:rsid w:val="002512FC"/>
    <w:rsid w:val="00252FF5"/>
    <w:rsid w:val="00255A6A"/>
    <w:rsid w:val="00273110"/>
    <w:rsid w:val="00281383"/>
    <w:rsid w:val="00282872"/>
    <w:rsid w:val="002828B7"/>
    <w:rsid w:val="00283D22"/>
    <w:rsid w:val="002966C9"/>
    <w:rsid w:val="002A4126"/>
    <w:rsid w:val="002A676D"/>
    <w:rsid w:val="002A7782"/>
    <w:rsid w:val="002B0106"/>
    <w:rsid w:val="002D0C44"/>
    <w:rsid w:val="002E7B39"/>
    <w:rsid w:val="002F2C83"/>
    <w:rsid w:val="0030570A"/>
    <w:rsid w:val="003072D1"/>
    <w:rsid w:val="00321F75"/>
    <w:rsid w:val="00371803"/>
    <w:rsid w:val="00383C91"/>
    <w:rsid w:val="00383DA4"/>
    <w:rsid w:val="00391AFD"/>
    <w:rsid w:val="003A332C"/>
    <w:rsid w:val="003A35C0"/>
    <w:rsid w:val="003A365F"/>
    <w:rsid w:val="003A3957"/>
    <w:rsid w:val="003A6892"/>
    <w:rsid w:val="003B57DA"/>
    <w:rsid w:val="003D35BC"/>
    <w:rsid w:val="003F230F"/>
    <w:rsid w:val="00401104"/>
    <w:rsid w:val="00402189"/>
    <w:rsid w:val="004223BA"/>
    <w:rsid w:val="00425091"/>
    <w:rsid w:val="00425D1F"/>
    <w:rsid w:val="00443F02"/>
    <w:rsid w:val="0044741F"/>
    <w:rsid w:val="00456F21"/>
    <w:rsid w:val="0046474C"/>
    <w:rsid w:val="0047670C"/>
    <w:rsid w:val="00477881"/>
    <w:rsid w:val="00477D76"/>
    <w:rsid w:val="004800B6"/>
    <w:rsid w:val="00483E24"/>
    <w:rsid w:val="0049144A"/>
    <w:rsid w:val="0049231E"/>
    <w:rsid w:val="004B01E4"/>
    <w:rsid w:val="004E7066"/>
    <w:rsid w:val="004F2F23"/>
    <w:rsid w:val="004F62B3"/>
    <w:rsid w:val="00510CE2"/>
    <w:rsid w:val="00515336"/>
    <w:rsid w:val="00517845"/>
    <w:rsid w:val="00537D9A"/>
    <w:rsid w:val="00542254"/>
    <w:rsid w:val="00542766"/>
    <w:rsid w:val="0054448C"/>
    <w:rsid w:val="00546D5A"/>
    <w:rsid w:val="00547D25"/>
    <w:rsid w:val="00550564"/>
    <w:rsid w:val="005941AB"/>
    <w:rsid w:val="00595A56"/>
    <w:rsid w:val="00597949"/>
    <w:rsid w:val="005A0ED8"/>
    <w:rsid w:val="005A17F5"/>
    <w:rsid w:val="005B0842"/>
    <w:rsid w:val="005C0041"/>
    <w:rsid w:val="005D050E"/>
    <w:rsid w:val="005E1FB1"/>
    <w:rsid w:val="005E7B12"/>
    <w:rsid w:val="00601DFA"/>
    <w:rsid w:val="00603136"/>
    <w:rsid w:val="00616CE2"/>
    <w:rsid w:val="00623015"/>
    <w:rsid w:val="00633077"/>
    <w:rsid w:val="00640050"/>
    <w:rsid w:val="006508B4"/>
    <w:rsid w:val="00652B44"/>
    <w:rsid w:val="00667FA5"/>
    <w:rsid w:val="00672972"/>
    <w:rsid w:val="00691192"/>
    <w:rsid w:val="006B4A34"/>
    <w:rsid w:val="006C0722"/>
    <w:rsid w:val="006C3774"/>
    <w:rsid w:val="006C5319"/>
    <w:rsid w:val="006D49B4"/>
    <w:rsid w:val="006E4445"/>
    <w:rsid w:val="006F0CCF"/>
    <w:rsid w:val="006F2FD0"/>
    <w:rsid w:val="00703F47"/>
    <w:rsid w:val="00721EA5"/>
    <w:rsid w:val="007314A8"/>
    <w:rsid w:val="00733819"/>
    <w:rsid w:val="00734FB5"/>
    <w:rsid w:val="007428E9"/>
    <w:rsid w:val="0075132A"/>
    <w:rsid w:val="00755174"/>
    <w:rsid w:val="007631E2"/>
    <w:rsid w:val="00774D33"/>
    <w:rsid w:val="00777426"/>
    <w:rsid w:val="0078375F"/>
    <w:rsid w:val="007943F6"/>
    <w:rsid w:val="0079465E"/>
    <w:rsid w:val="00796C2C"/>
    <w:rsid w:val="007A327E"/>
    <w:rsid w:val="007D5B24"/>
    <w:rsid w:val="007E7471"/>
    <w:rsid w:val="007F4880"/>
    <w:rsid w:val="00806C3E"/>
    <w:rsid w:val="00811EC6"/>
    <w:rsid w:val="008215FB"/>
    <w:rsid w:val="00830618"/>
    <w:rsid w:val="008310EA"/>
    <w:rsid w:val="00855B36"/>
    <w:rsid w:val="00856F75"/>
    <w:rsid w:val="008659A1"/>
    <w:rsid w:val="00867895"/>
    <w:rsid w:val="00872999"/>
    <w:rsid w:val="00881A25"/>
    <w:rsid w:val="008828A8"/>
    <w:rsid w:val="00883820"/>
    <w:rsid w:val="00883FED"/>
    <w:rsid w:val="008A0993"/>
    <w:rsid w:val="008B2440"/>
    <w:rsid w:val="008C0753"/>
    <w:rsid w:val="008D001D"/>
    <w:rsid w:val="008D42AE"/>
    <w:rsid w:val="008D521F"/>
    <w:rsid w:val="008E3BB8"/>
    <w:rsid w:val="008E71DB"/>
    <w:rsid w:val="008F69F3"/>
    <w:rsid w:val="0090380C"/>
    <w:rsid w:val="0091264B"/>
    <w:rsid w:val="00924C39"/>
    <w:rsid w:val="0092656A"/>
    <w:rsid w:val="00927954"/>
    <w:rsid w:val="0093524A"/>
    <w:rsid w:val="009409B5"/>
    <w:rsid w:val="0098310E"/>
    <w:rsid w:val="00991721"/>
    <w:rsid w:val="00996577"/>
    <w:rsid w:val="009C179F"/>
    <w:rsid w:val="009D6FD2"/>
    <w:rsid w:val="009E7E08"/>
    <w:rsid w:val="00A17FCF"/>
    <w:rsid w:val="00A20AB7"/>
    <w:rsid w:val="00A21184"/>
    <w:rsid w:val="00A2220C"/>
    <w:rsid w:val="00A40514"/>
    <w:rsid w:val="00A45340"/>
    <w:rsid w:val="00A47D6C"/>
    <w:rsid w:val="00A576DB"/>
    <w:rsid w:val="00A63B45"/>
    <w:rsid w:val="00A7457F"/>
    <w:rsid w:val="00A75ABE"/>
    <w:rsid w:val="00A9622B"/>
    <w:rsid w:val="00AA0258"/>
    <w:rsid w:val="00AC2F5E"/>
    <w:rsid w:val="00AD17C9"/>
    <w:rsid w:val="00AD28AF"/>
    <w:rsid w:val="00AE2215"/>
    <w:rsid w:val="00AE5FED"/>
    <w:rsid w:val="00AF14C7"/>
    <w:rsid w:val="00AF36D7"/>
    <w:rsid w:val="00AF7948"/>
    <w:rsid w:val="00B072D0"/>
    <w:rsid w:val="00B10BF6"/>
    <w:rsid w:val="00B1471C"/>
    <w:rsid w:val="00B155A8"/>
    <w:rsid w:val="00B26ABB"/>
    <w:rsid w:val="00B3271A"/>
    <w:rsid w:val="00B34CFF"/>
    <w:rsid w:val="00B57958"/>
    <w:rsid w:val="00B67942"/>
    <w:rsid w:val="00B83125"/>
    <w:rsid w:val="00B86277"/>
    <w:rsid w:val="00B95D71"/>
    <w:rsid w:val="00BB5BCE"/>
    <w:rsid w:val="00BC5F34"/>
    <w:rsid w:val="00BC6B0B"/>
    <w:rsid w:val="00BC7B3E"/>
    <w:rsid w:val="00BD57B6"/>
    <w:rsid w:val="00BE3522"/>
    <w:rsid w:val="00BE4F84"/>
    <w:rsid w:val="00BF559E"/>
    <w:rsid w:val="00C34DBA"/>
    <w:rsid w:val="00C40801"/>
    <w:rsid w:val="00C43BBF"/>
    <w:rsid w:val="00C53E2F"/>
    <w:rsid w:val="00C663EA"/>
    <w:rsid w:val="00C66D95"/>
    <w:rsid w:val="00C9513B"/>
    <w:rsid w:val="00CA3B0B"/>
    <w:rsid w:val="00CB7741"/>
    <w:rsid w:val="00CC41CA"/>
    <w:rsid w:val="00CC7B0B"/>
    <w:rsid w:val="00CE0CEB"/>
    <w:rsid w:val="00CE3380"/>
    <w:rsid w:val="00CF731A"/>
    <w:rsid w:val="00D11F24"/>
    <w:rsid w:val="00D17D44"/>
    <w:rsid w:val="00D207B4"/>
    <w:rsid w:val="00D23E09"/>
    <w:rsid w:val="00D24FBA"/>
    <w:rsid w:val="00D44AE1"/>
    <w:rsid w:val="00D524FC"/>
    <w:rsid w:val="00D72F2F"/>
    <w:rsid w:val="00D76B25"/>
    <w:rsid w:val="00D9192C"/>
    <w:rsid w:val="00DB2325"/>
    <w:rsid w:val="00DB2594"/>
    <w:rsid w:val="00DB5D1A"/>
    <w:rsid w:val="00DB7491"/>
    <w:rsid w:val="00DD75E2"/>
    <w:rsid w:val="00DF1444"/>
    <w:rsid w:val="00E11708"/>
    <w:rsid w:val="00E27BE2"/>
    <w:rsid w:val="00E33B94"/>
    <w:rsid w:val="00E33F5E"/>
    <w:rsid w:val="00E35045"/>
    <w:rsid w:val="00E641AA"/>
    <w:rsid w:val="00E90BBD"/>
    <w:rsid w:val="00E921FD"/>
    <w:rsid w:val="00E97FB5"/>
    <w:rsid w:val="00EA4261"/>
    <w:rsid w:val="00EB7011"/>
    <w:rsid w:val="00ED296E"/>
    <w:rsid w:val="00EE457D"/>
    <w:rsid w:val="00F054C8"/>
    <w:rsid w:val="00F14B53"/>
    <w:rsid w:val="00F20554"/>
    <w:rsid w:val="00F20959"/>
    <w:rsid w:val="00F276A3"/>
    <w:rsid w:val="00F37719"/>
    <w:rsid w:val="00F405A3"/>
    <w:rsid w:val="00F45D3D"/>
    <w:rsid w:val="00F5379D"/>
    <w:rsid w:val="00F64CA8"/>
    <w:rsid w:val="00F67065"/>
    <w:rsid w:val="00F81FE7"/>
    <w:rsid w:val="00F8208A"/>
    <w:rsid w:val="00F82B09"/>
    <w:rsid w:val="00F853D8"/>
    <w:rsid w:val="00FA54C1"/>
    <w:rsid w:val="00FB234A"/>
    <w:rsid w:val="00FB2E98"/>
    <w:rsid w:val="00FB509F"/>
    <w:rsid w:val="00FB6737"/>
    <w:rsid w:val="00FC0A13"/>
    <w:rsid w:val="00FC3396"/>
    <w:rsid w:val="00FC36E8"/>
    <w:rsid w:val="00FC3B7B"/>
    <w:rsid w:val="00FE50E8"/>
    <w:rsid w:val="00FF0622"/>
    <w:rsid w:val="00FF35CE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16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0826F9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0826F9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6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6F9"/>
    <w:rPr>
      <w:rFonts w:ascii="Times New Roman" w:eastAsia="Times New Roman" w:hAnsi="Times New Roman" w:cs="Times New Roman"/>
      <w:sz w:val="20"/>
      <w:szCs w:val="20"/>
      <w:u w:val="single"/>
      <w:lang w:val="en-US" w:eastAsia="pl-PL"/>
    </w:rPr>
  </w:style>
  <w:style w:type="character" w:customStyle="1" w:styleId="Heading2Char">
    <w:name w:val="Heading 2 Char"/>
    <w:basedOn w:val="DefaultParagraphFont"/>
    <w:link w:val="Heading2"/>
    <w:rsid w:val="000826F9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0826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0826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rsid w:val="000826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oSpacing">
    <w:name w:val="No Spacing"/>
    <w:uiPriority w:val="1"/>
    <w:qFormat/>
    <w:rsid w:val="000826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3B57D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khheader">
    <w:name w:val="kh_header"/>
    <w:basedOn w:val="Normal"/>
    <w:rsid w:val="003B57DA"/>
    <w:pPr>
      <w:overflowPunct/>
      <w:autoSpaceDE/>
      <w:autoSpaceDN/>
      <w:adjustRightInd/>
      <w:spacing w:line="420" w:lineRule="atLeast"/>
      <w:jc w:val="center"/>
      <w:textAlignment w:val="auto"/>
    </w:pPr>
    <w:rPr>
      <w:sz w:val="28"/>
      <w:szCs w:val="28"/>
    </w:rPr>
  </w:style>
  <w:style w:type="paragraph" w:customStyle="1" w:styleId="khtitle">
    <w:name w:val="kh_title"/>
    <w:basedOn w:val="Normal"/>
    <w:rsid w:val="003B57DA"/>
    <w:pPr>
      <w:overflowPunct/>
      <w:autoSpaceDE/>
      <w:autoSpaceDN/>
      <w:adjustRightInd/>
      <w:spacing w:before="375" w:after="225"/>
      <w:textAlignment w:val="auto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"/>
    <w:rsid w:val="003B57DA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DDSS</dc:creator>
  <cp:lastModifiedBy>Harry-Laptop</cp:lastModifiedBy>
  <cp:revision>3</cp:revision>
  <dcterms:created xsi:type="dcterms:W3CDTF">2013-12-27T18:07:00Z</dcterms:created>
  <dcterms:modified xsi:type="dcterms:W3CDTF">2013-12-27T20:29:00Z</dcterms:modified>
</cp:coreProperties>
</file>